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C8" w:rsidRDefault="00E22E2D">
      <w:r>
        <w:br/>
      </w:r>
      <w:r>
        <w:rPr>
          <w:noProof/>
          <w:lang w:eastAsia="lt-LT"/>
        </w:rPr>
        <w:drawing>
          <wp:inline distT="0" distB="0" distL="0" distR="0">
            <wp:extent cx="5534025" cy="1163955"/>
            <wp:effectExtent l="0" t="0" r="9525" b="0"/>
            <wp:docPr id="1721255005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55005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4985"/>
        <w:gridCol w:w="1550"/>
      </w:tblGrid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pavadinimas: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C31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„Sveikatos specialistų rengimas ir pritraukimas Kupiškio rajono savivaldybėje“</w:t>
            </w:r>
          </w:p>
        </w:tc>
      </w:tr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kodas: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 w:rsidP="00C31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C31981" w:rsidRPr="002A43F0">
              <w:rPr>
                <w:rFonts w:ascii="Times New Roman" w:hAnsi="Times New Roman" w:cs="Times New Roman"/>
                <w:sz w:val="24"/>
                <w:szCs w:val="24"/>
              </w:rPr>
              <w:t xml:space="preserve"> 09-027-P-0017</w:t>
            </w:r>
          </w:p>
        </w:tc>
      </w:tr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šaltiniai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C31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Projektas finansuojamas Europos Sąjungos fondų lėšomis</w:t>
            </w:r>
          </w:p>
        </w:tc>
      </w:tr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Priemonė: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C033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Nr. 11-0002-02-11-01 „Gerinti sveikatos priežiūros paslaugų kokybę ir prieinamumą“</w:t>
            </w:r>
          </w:p>
        </w:tc>
      </w:tr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vykdytojas: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Kupiškio rajono savivaldybės administracija</w:t>
            </w:r>
          </w:p>
        </w:tc>
      </w:tr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partneriai: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C31981" w:rsidRPr="002A43F0" w:rsidRDefault="00E64396" w:rsidP="00C31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="00C31981" w:rsidRPr="002A43F0">
              <w:rPr>
                <w:rFonts w:ascii="Times New Roman" w:hAnsi="Times New Roman" w:cs="Times New Roman"/>
                <w:sz w:val="24"/>
                <w:szCs w:val="24"/>
              </w:rPr>
              <w:t xml:space="preserve"> Kupiškio ligoninė</w:t>
            </w:r>
          </w:p>
          <w:p w:rsidR="004C5AC8" w:rsidRPr="002A43F0" w:rsidRDefault="00E64396" w:rsidP="00C31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="00C31981" w:rsidRPr="002A43F0">
              <w:rPr>
                <w:rFonts w:ascii="Times New Roman" w:hAnsi="Times New Roman" w:cs="Times New Roman"/>
                <w:sz w:val="24"/>
                <w:szCs w:val="24"/>
              </w:rPr>
              <w:t xml:space="preserve"> Kupiškio rajono savivaldybės pirminės asmens sveikatos priežiūros centras</w:t>
            </w:r>
          </w:p>
          <w:p w:rsidR="00C31981" w:rsidRPr="002A43F0" w:rsidRDefault="00C31981" w:rsidP="00C31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UAB „Medicinos namai šeimai“</w:t>
            </w:r>
          </w:p>
        </w:tc>
      </w:tr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būsena: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>Įgyvendinamas</w:t>
            </w:r>
          </w:p>
        </w:tc>
      </w:tr>
      <w:tr w:rsidR="004C5AC8" w:rsidRPr="002A43F0">
        <w:trPr>
          <w:gridAfter w:val="1"/>
          <w:wAfter w:w="1550" w:type="dxa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Paramos sutarties numeris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 w:rsidP="00734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 xml:space="preserve"> Nr. </w:t>
            </w:r>
            <w:r w:rsidR="00262938" w:rsidRPr="002A43F0">
              <w:rPr>
                <w:rFonts w:ascii="Times New Roman" w:hAnsi="Times New Roman" w:cs="Times New Roman"/>
                <w:sz w:val="24"/>
                <w:szCs w:val="24"/>
              </w:rPr>
              <w:t>09-027-P-0017</w:t>
            </w:r>
          </w:p>
        </w:tc>
      </w:tr>
      <w:tr w:rsidR="004C5AC8"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įgyvendinimo laikotarpis: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veiklų pradžia: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262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3F0">
              <w:rPr>
                <w:rFonts w:ascii="Times New Roman" w:hAnsi="Times New Roman" w:cs="Times New Roman"/>
                <w:sz w:val="24"/>
                <w:szCs w:val="24"/>
              </w:rPr>
              <w:t xml:space="preserve">2023 m. rugsėjo 12 d. </w:t>
            </w:r>
          </w:p>
        </w:tc>
      </w:tr>
      <w:tr w:rsidR="004C5AC8" w:rsidRPr="002A43F0"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AC8" w:rsidRPr="002A43F0" w:rsidRDefault="004C5A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i/>
                <w:iCs/>
              </w:rPr>
              <w:t>veiklų pabaiga: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26293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A43F0">
              <w:rPr>
                <w:rFonts w:ascii="Times New Roman" w:hAnsi="Times New Roman" w:cs="Times New Roman"/>
              </w:rPr>
              <w:t xml:space="preserve">2029 m. rugpjūčio 31 d. </w:t>
            </w:r>
          </w:p>
        </w:tc>
      </w:tr>
    </w:tbl>
    <w:p w:rsidR="004C5AC8" w:rsidRPr="002A43F0" w:rsidRDefault="004C5AC8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095"/>
      </w:tblGrid>
      <w:tr w:rsidR="004C5AC8" w:rsidRPr="002A43F0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b/>
                <w:bCs/>
              </w:rPr>
              <w:t>Projektui skirtas finansavimas: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b/>
                <w:bCs/>
              </w:rPr>
              <w:t>Kupiškio rajono savivaldybei skirta suma, Eur</w:t>
            </w:r>
          </w:p>
        </w:tc>
      </w:tr>
      <w:tr w:rsidR="004C5AC8" w:rsidRPr="002A43F0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i/>
                <w:iCs/>
              </w:rPr>
              <w:t>ES lėšos: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FB35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270 293,11</w:t>
            </w:r>
            <w:bookmarkStart w:id="0" w:name="_GoBack"/>
            <w:bookmarkEnd w:id="0"/>
          </w:p>
        </w:tc>
      </w:tr>
      <w:tr w:rsidR="004C5AC8" w:rsidRPr="002A43F0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i/>
                <w:iCs/>
              </w:rPr>
              <w:t>Valstybės biudžeto lėšos: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</w:rPr>
              <w:t>-</w:t>
            </w:r>
          </w:p>
        </w:tc>
      </w:tr>
      <w:tr w:rsidR="004C5AC8" w:rsidRPr="002A43F0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b/>
                <w:bCs/>
              </w:rPr>
              <w:t>Savivaldybės lėšos: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734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</w:rPr>
              <w:t>-</w:t>
            </w:r>
          </w:p>
        </w:tc>
      </w:tr>
      <w:tr w:rsidR="004C5AC8" w:rsidRPr="002A43F0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i/>
                <w:iCs/>
              </w:rPr>
              <w:t>tinkamos finansuoti lėšos: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734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</w:rPr>
              <w:t>-</w:t>
            </w:r>
          </w:p>
        </w:tc>
      </w:tr>
      <w:tr w:rsidR="004C5AC8" w:rsidRPr="002A43F0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i/>
                <w:iCs/>
              </w:rPr>
              <w:t>netinkamos finansuoti, projekto biudžetą viršijančios lėšos: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7344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</w:rPr>
              <w:t>-</w:t>
            </w:r>
          </w:p>
        </w:tc>
      </w:tr>
      <w:tr w:rsidR="004C5AC8" w:rsidRPr="002A43F0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b/>
                <w:bCs/>
                <w:i/>
                <w:iCs/>
              </w:rPr>
              <w:t>Bendra projekto vertė: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81"/>
            </w:tblGrid>
            <w:tr w:rsidR="00734454" w:rsidRPr="002A43F0" w:rsidTr="007344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4454" w:rsidRPr="002A43F0" w:rsidRDefault="00734454" w:rsidP="007344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2A43F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317 991,89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454" w:rsidRPr="002A43F0" w:rsidRDefault="00734454" w:rsidP="007344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</w:tbl>
          <w:p w:rsidR="004C5AC8" w:rsidRPr="002A43F0" w:rsidRDefault="004C5AC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C5AC8" w:rsidRDefault="004C5AC8"/>
    <w:p w:rsidR="00FC326A" w:rsidRDefault="00FC326A"/>
    <w:p w:rsidR="00497BD0" w:rsidRPr="00331EF1" w:rsidRDefault="008E7C63" w:rsidP="00331EF1">
      <w:pPr>
        <w:jc w:val="both"/>
        <w:rPr>
          <w:rFonts w:ascii="Times New Roman" w:hAnsi="Times New Roman" w:cs="Times New Roman"/>
          <w:sz w:val="24"/>
          <w:szCs w:val="24"/>
        </w:rPr>
      </w:pPr>
      <w:r w:rsidRPr="00331EF1">
        <w:rPr>
          <w:rFonts w:ascii="Times New Roman" w:hAnsi="Times New Roman" w:cs="Times New Roman"/>
          <w:b/>
          <w:sz w:val="24"/>
          <w:szCs w:val="24"/>
        </w:rPr>
        <w:t>Problema</w:t>
      </w:r>
      <w:r w:rsidR="00497BD0" w:rsidRPr="00331EF1">
        <w:rPr>
          <w:rFonts w:ascii="Times New Roman" w:hAnsi="Times New Roman" w:cs="Times New Roman"/>
          <w:sz w:val="24"/>
          <w:szCs w:val="24"/>
        </w:rPr>
        <w:t xml:space="preserve">, kuriai spręsti buvo inicijuotas šis </w:t>
      </w:r>
      <w:r w:rsidR="00331EF1">
        <w:rPr>
          <w:rFonts w:ascii="Times New Roman" w:hAnsi="Times New Roman" w:cs="Times New Roman"/>
          <w:sz w:val="24"/>
          <w:szCs w:val="24"/>
        </w:rPr>
        <w:t>projektas –</w:t>
      </w:r>
      <w:r w:rsidRPr="00331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BD0" w:rsidRPr="00331EF1">
        <w:rPr>
          <w:rFonts w:ascii="Times New Roman" w:hAnsi="Times New Roman" w:cs="Times New Roman"/>
          <w:sz w:val="24"/>
          <w:szCs w:val="24"/>
        </w:rPr>
        <w:t xml:space="preserve">sveikatos priežiūros specialistų trūkumas, sveikatos priežiūros paslaugų prieinamumas. </w:t>
      </w:r>
    </w:p>
    <w:p w:rsidR="00E404CA" w:rsidRPr="00331EF1" w:rsidRDefault="00E404CA" w:rsidP="00331EF1">
      <w:pPr>
        <w:jc w:val="both"/>
        <w:rPr>
          <w:rFonts w:ascii="Times New Roman" w:hAnsi="Times New Roman" w:cs="Times New Roman"/>
          <w:sz w:val="24"/>
          <w:szCs w:val="24"/>
        </w:rPr>
      </w:pPr>
      <w:r w:rsidRPr="00331EF1">
        <w:rPr>
          <w:rFonts w:ascii="Times New Roman" w:hAnsi="Times New Roman" w:cs="Times New Roman"/>
          <w:b/>
          <w:sz w:val="24"/>
          <w:szCs w:val="24"/>
        </w:rPr>
        <w:t>Problemos sprendimo būdas –</w:t>
      </w:r>
      <w:r w:rsidRPr="00331EF1">
        <w:rPr>
          <w:rFonts w:ascii="Times New Roman" w:hAnsi="Times New Roman" w:cs="Times New Roman"/>
          <w:sz w:val="24"/>
          <w:szCs w:val="24"/>
        </w:rPr>
        <w:t xml:space="preserve"> planuojama parengti ir pritraukti specialistus į Kupiškio rajone efektyviai veikiančias sveikatos priežiūros įstaigas. </w:t>
      </w:r>
    </w:p>
    <w:p w:rsidR="00FC326A" w:rsidRPr="00331EF1" w:rsidRDefault="008E7C63" w:rsidP="00331E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EF1">
        <w:rPr>
          <w:rFonts w:ascii="Times New Roman" w:hAnsi="Times New Roman" w:cs="Times New Roman"/>
          <w:b/>
          <w:bCs/>
          <w:sz w:val="24"/>
          <w:szCs w:val="24"/>
        </w:rPr>
        <w:t>Projekto siekiamas rezultatas –</w:t>
      </w:r>
      <w:r w:rsidR="00E404CA" w:rsidRPr="0033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4CA" w:rsidRPr="00331EF1">
        <w:rPr>
          <w:rFonts w:ascii="Times New Roman" w:hAnsi="Times New Roman" w:cs="Times New Roman"/>
          <w:sz w:val="24"/>
          <w:szCs w:val="24"/>
        </w:rPr>
        <w:t>padidės sveikatos priežiūros specialistų skaičius Kupiškio rajono savivaldybėje, o tai padidins sveikatos priežiūros paslaugų prieinamumą ir pagerins teikiamų paslaugų kokybę.</w:t>
      </w:r>
    </w:p>
    <w:p w:rsidR="00FC326A" w:rsidRPr="00331EF1" w:rsidRDefault="00FC326A" w:rsidP="00331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31E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Projekto tikslas</w:t>
      </w:r>
      <w:r w:rsidRPr="00331EF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</w:t>
      </w:r>
      <w:r w:rsidRPr="00FC32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tobulinti žmogiškųjų išteklių sveikatos srityje rengimo ir planavimo procesus, užtikrinti sveikatos sistemos prioritetinėse investavimo srityse aprūpinimą specialistais, mažinti netolygumus regionuose, didinti sveikatos specialistų įsitraukimą į sveikatos priežiūros sektorių, siekiant pagerinti paslaugų kokybę ir prieinamumą. </w:t>
      </w:r>
    </w:p>
    <w:p w:rsidR="00FC326A" w:rsidRPr="00331EF1" w:rsidRDefault="00FC326A" w:rsidP="00331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:rsidR="00FC326A" w:rsidRPr="00331EF1" w:rsidRDefault="00FC326A" w:rsidP="0033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F1">
        <w:rPr>
          <w:rFonts w:ascii="Times New Roman" w:hAnsi="Times New Roman" w:cs="Times New Roman"/>
          <w:b/>
          <w:sz w:val="24"/>
          <w:szCs w:val="24"/>
        </w:rPr>
        <w:lastRenderedPageBreak/>
        <w:t>Projekto tikslinės grupė</w:t>
      </w:r>
      <w:r w:rsidRPr="00331EF1">
        <w:rPr>
          <w:rFonts w:ascii="Times New Roman" w:hAnsi="Times New Roman" w:cs="Times New Roman"/>
          <w:sz w:val="24"/>
          <w:szCs w:val="24"/>
        </w:rPr>
        <w:t xml:space="preserve"> – gydytojai rezidentai, mokiniai, studentai, sveikatos priežiūros specialistai (vidaus ligų gydytojai).</w:t>
      </w:r>
    </w:p>
    <w:p w:rsidR="00FC326A" w:rsidRPr="00331EF1" w:rsidRDefault="00FC326A" w:rsidP="0033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6A" w:rsidRPr="00FC326A" w:rsidRDefault="00FC326A" w:rsidP="00331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31E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Projekto veikla – </w:t>
      </w:r>
      <w:r w:rsidR="00497BD0" w:rsidRPr="00331EF1">
        <w:rPr>
          <w:rFonts w:ascii="Times New Roman" w:hAnsi="Times New Roman" w:cs="Times New Roman"/>
          <w:sz w:val="24"/>
          <w:szCs w:val="24"/>
        </w:rPr>
        <w:t xml:space="preserve">sveikatos priežiūros specialistų </w:t>
      </w:r>
      <w:r w:rsidR="00331EF1" w:rsidRPr="00331EF1">
        <w:rPr>
          <w:rFonts w:ascii="Times New Roman" w:hAnsi="Times New Roman" w:cs="Times New Roman"/>
          <w:sz w:val="24"/>
          <w:szCs w:val="24"/>
        </w:rPr>
        <w:t xml:space="preserve">rengimas ir </w:t>
      </w:r>
      <w:r w:rsidR="00497BD0" w:rsidRPr="00331EF1">
        <w:rPr>
          <w:rFonts w:ascii="Times New Roman" w:hAnsi="Times New Roman" w:cs="Times New Roman"/>
          <w:sz w:val="24"/>
          <w:szCs w:val="24"/>
        </w:rPr>
        <w:t xml:space="preserve">pritraukimas Kupiškio rajono savivaldybėje. </w:t>
      </w:r>
    </w:p>
    <w:p w:rsidR="004C5AC8" w:rsidRDefault="004C5AC8"/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7034"/>
      </w:tblGrid>
      <w:tr w:rsidR="004C5AC8">
        <w:trPr>
          <w:trHeight w:val="5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4C5AC8" w:rsidRPr="002A43F0" w:rsidRDefault="00E22E2D">
            <w:pPr>
              <w:rPr>
                <w:rFonts w:ascii="Times New Roman" w:hAnsi="Times New Roman" w:cs="Times New Roman"/>
              </w:rPr>
            </w:pPr>
            <w:r w:rsidRPr="002A43F0">
              <w:rPr>
                <w:rFonts w:ascii="Times New Roman" w:hAnsi="Times New Roman" w:cs="Times New Roman"/>
                <w:b/>
                <w:bCs/>
              </w:rPr>
              <w:t>Asmenys kontaktams: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2F2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</w:tcPr>
          <w:p w:rsidR="00FC326A" w:rsidRPr="00FC326A" w:rsidRDefault="00FC326A" w:rsidP="00FC326A">
            <w:pPr>
              <w:rPr>
                <w:rFonts w:ascii="Times New Roman" w:hAnsi="Times New Roman" w:cs="Times New Roman"/>
                <w:i/>
                <w:iCs/>
              </w:rPr>
            </w:pPr>
            <w:r w:rsidRPr="00FC326A">
              <w:rPr>
                <w:rFonts w:ascii="Times New Roman" w:hAnsi="Times New Roman" w:cs="Times New Roman"/>
                <w:b/>
                <w:bCs/>
                <w:i/>
                <w:iCs/>
              </w:rPr>
              <w:t>Rasa Aukštikalnienė,</w:t>
            </w:r>
            <w:r w:rsidRPr="00FC326A">
              <w:rPr>
                <w:rFonts w:ascii="Times New Roman" w:hAnsi="Times New Roman" w:cs="Times New Roman"/>
              </w:rPr>
              <w:br/>
            </w:r>
            <w:r w:rsidRPr="00FC326A">
              <w:rPr>
                <w:rFonts w:ascii="Times New Roman" w:hAnsi="Times New Roman" w:cs="Times New Roman"/>
                <w:i/>
                <w:iCs/>
              </w:rPr>
              <w:t xml:space="preserve">Kupiškio rajono savivaldybės administracijos </w:t>
            </w:r>
          </w:p>
          <w:p w:rsidR="00FC326A" w:rsidRPr="00FC326A" w:rsidRDefault="002A43F0" w:rsidP="00FC326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Investicijų </w:t>
            </w:r>
            <w:r w:rsidR="00FC326A" w:rsidRPr="00FC326A">
              <w:rPr>
                <w:rFonts w:ascii="Times New Roman" w:hAnsi="Times New Roman" w:cs="Times New Roman"/>
                <w:i/>
                <w:iCs/>
              </w:rPr>
              <w:t xml:space="preserve">ir viešųjų pirkimų skyriaus </w:t>
            </w:r>
          </w:p>
          <w:p w:rsidR="00FC326A" w:rsidRPr="00FC326A" w:rsidRDefault="00FC326A" w:rsidP="00FC326A">
            <w:pPr>
              <w:rPr>
                <w:rFonts w:ascii="Times New Roman" w:hAnsi="Times New Roman" w:cs="Times New Roman"/>
                <w:i/>
                <w:iCs/>
              </w:rPr>
            </w:pPr>
            <w:r w:rsidRPr="00FC326A">
              <w:rPr>
                <w:rFonts w:ascii="Times New Roman" w:hAnsi="Times New Roman" w:cs="Times New Roman"/>
                <w:i/>
                <w:iCs/>
              </w:rPr>
              <w:t>Vedėjo pavaduotoja</w:t>
            </w:r>
            <w:r w:rsidRPr="00FC326A">
              <w:rPr>
                <w:rFonts w:ascii="Times New Roman" w:hAnsi="Times New Roman" w:cs="Times New Roman"/>
              </w:rPr>
              <w:br/>
            </w:r>
            <w:r w:rsidRPr="00FC326A">
              <w:rPr>
                <w:rFonts w:ascii="Times New Roman" w:hAnsi="Times New Roman" w:cs="Times New Roman"/>
                <w:i/>
                <w:iCs/>
              </w:rPr>
              <w:t xml:space="preserve">tel. (0 459) 35 701, </w:t>
            </w:r>
          </w:p>
          <w:p w:rsidR="004C5AC8" w:rsidRDefault="00FC326A" w:rsidP="00FC326A">
            <w:pPr>
              <w:rPr>
                <w:rFonts w:ascii="Times New Roman" w:hAnsi="Times New Roman" w:cs="Times New Roman"/>
                <w:i/>
                <w:iCs/>
                <w:color w:val="0563C1" w:themeColor="hyperlink"/>
                <w:u w:val="single"/>
              </w:rPr>
            </w:pPr>
            <w:r w:rsidRPr="00FC326A">
              <w:rPr>
                <w:rFonts w:ascii="Times New Roman" w:hAnsi="Times New Roman" w:cs="Times New Roman"/>
                <w:i/>
                <w:iCs/>
              </w:rPr>
              <w:t>el. paštas </w:t>
            </w:r>
            <w:hyperlink r:id="rId7" w:history="1">
              <w:r w:rsidRPr="00FC326A">
                <w:rPr>
                  <w:rFonts w:ascii="Times New Roman" w:hAnsi="Times New Roman" w:cs="Times New Roman"/>
                  <w:i/>
                  <w:iCs/>
                  <w:color w:val="0563C1" w:themeColor="hyperlink"/>
                  <w:u w:val="single"/>
                </w:rPr>
                <w:t>rasa.aukstikalniene@kupiskis.lt</w:t>
              </w:r>
            </w:hyperlink>
          </w:p>
          <w:p w:rsidR="00E64396" w:rsidRDefault="00E64396" w:rsidP="00FC326A">
            <w:pPr>
              <w:rPr>
                <w:rFonts w:ascii="Times New Roman" w:hAnsi="Times New Roman" w:cs="Times New Roman"/>
                <w:i/>
                <w:iCs/>
                <w:color w:val="0563C1" w:themeColor="hyperlink"/>
                <w:u w:val="single"/>
              </w:rPr>
            </w:pPr>
          </w:p>
          <w:p w:rsidR="00E64396" w:rsidRDefault="00E64396" w:rsidP="00E64396">
            <w:pPr>
              <w:pStyle w:val="prastasiniatinklio"/>
            </w:pPr>
            <w:r>
              <w:rPr>
                <w:rStyle w:val="Emfaz"/>
                <w:b/>
                <w:bCs/>
              </w:rPr>
              <w:t>Indrė Aleknaitė</w:t>
            </w:r>
            <w:r>
              <w:br/>
            </w:r>
            <w:r>
              <w:rPr>
                <w:rStyle w:val="Emfaz"/>
              </w:rPr>
              <w:t xml:space="preserve">Kupiškio rajono savivaldybės administracijos </w:t>
            </w:r>
          </w:p>
          <w:p w:rsidR="00E64396" w:rsidRDefault="00E64396" w:rsidP="00E64396">
            <w:pPr>
              <w:pStyle w:val="prastasiniatinklio"/>
            </w:pPr>
            <w:r>
              <w:rPr>
                <w:rStyle w:val="Emfaz"/>
              </w:rPr>
              <w:t xml:space="preserve">Investicijų ir viešųjų pirkimų skyriaus </w:t>
            </w:r>
          </w:p>
          <w:p w:rsidR="00E64396" w:rsidRDefault="00E64396" w:rsidP="00E64396">
            <w:pPr>
              <w:pStyle w:val="prastasiniatinklio"/>
            </w:pPr>
            <w:r>
              <w:rPr>
                <w:rStyle w:val="Emfaz"/>
              </w:rPr>
              <w:t>vyriausioji specialistė</w:t>
            </w:r>
            <w:r>
              <w:br/>
            </w:r>
            <w:r>
              <w:rPr>
                <w:rStyle w:val="Emfaz"/>
              </w:rPr>
              <w:t xml:space="preserve">tel. (0 459) 35495, </w:t>
            </w:r>
          </w:p>
          <w:p w:rsidR="00E64396" w:rsidRDefault="00E64396" w:rsidP="00E64396">
            <w:pPr>
              <w:pStyle w:val="prastasiniatinklio"/>
            </w:pPr>
            <w:r>
              <w:rPr>
                <w:rStyle w:val="Emfaz"/>
              </w:rPr>
              <w:t>el. paštas </w:t>
            </w:r>
            <w:hyperlink r:id="rId8" w:history="1">
              <w:r w:rsidRPr="00E64396">
                <w:rPr>
                  <w:rStyle w:val="Hipersaitas"/>
                  <w:i/>
                </w:rPr>
                <w:t>indre.aleknaite@kupiskis.lt</w:t>
              </w:r>
            </w:hyperlink>
          </w:p>
          <w:p w:rsidR="00E64396" w:rsidRDefault="00E64396" w:rsidP="00FC326A"/>
        </w:tc>
      </w:tr>
    </w:tbl>
    <w:p w:rsidR="004C5AC8" w:rsidRDefault="004C5AC8"/>
    <w:p w:rsidR="004C5AC8" w:rsidRDefault="004C5AC8"/>
    <w:p w:rsidR="004C5AC8" w:rsidRDefault="004C5AC8"/>
    <w:p w:rsidR="004C5AC8" w:rsidRDefault="004C5AC8"/>
    <w:p w:rsidR="004C5AC8" w:rsidRDefault="004C5AC8"/>
    <w:p w:rsidR="004C5AC8" w:rsidRDefault="004C5AC8"/>
    <w:p w:rsidR="004C5AC8" w:rsidRDefault="004C5AC8"/>
    <w:sectPr w:rsidR="004C5A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39" w:rsidRDefault="00256B39">
      <w:pPr>
        <w:spacing w:line="240" w:lineRule="auto"/>
      </w:pPr>
      <w:r>
        <w:separator/>
      </w:r>
    </w:p>
  </w:endnote>
  <w:endnote w:type="continuationSeparator" w:id="0">
    <w:p w:rsidR="00256B39" w:rsidRDefault="00256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39" w:rsidRDefault="00256B39">
      <w:pPr>
        <w:spacing w:after="0"/>
      </w:pPr>
      <w:r>
        <w:separator/>
      </w:r>
    </w:p>
  </w:footnote>
  <w:footnote w:type="continuationSeparator" w:id="0">
    <w:p w:rsidR="00256B39" w:rsidRDefault="00256B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42"/>
    <w:rsid w:val="000A2830"/>
    <w:rsid w:val="000C0DB9"/>
    <w:rsid w:val="000E1801"/>
    <w:rsid w:val="00202A42"/>
    <w:rsid w:val="002308EF"/>
    <w:rsid w:val="00256B39"/>
    <w:rsid w:val="00262938"/>
    <w:rsid w:val="002A43F0"/>
    <w:rsid w:val="00331EF1"/>
    <w:rsid w:val="003F7258"/>
    <w:rsid w:val="0042431A"/>
    <w:rsid w:val="00497BD0"/>
    <w:rsid w:val="004C5AC8"/>
    <w:rsid w:val="004E152D"/>
    <w:rsid w:val="005A35A2"/>
    <w:rsid w:val="005D6895"/>
    <w:rsid w:val="00734454"/>
    <w:rsid w:val="008E7C63"/>
    <w:rsid w:val="00B144AD"/>
    <w:rsid w:val="00B57A8B"/>
    <w:rsid w:val="00C0338A"/>
    <w:rsid w:val="00C31981"/>
    <w:rsid w:val="00CE5317"/>
    <w:rsid w:val="00D82EE5"/>
    <w:rsid w:val="00E22E2D"/>
    <w:rsid w:val="00E25E86"/>
    <w:rsid w:val="00E404CA"/>
    <w:rsid w:val="00E64396"/>
    <w:rsid w:val="00EA36AA"/>
    <w:rsid w:val="00FB3530"/>
    <w:rsid w:val="00FC326A"/>
    <w:rsid w:val="223813EA"/>
    <w:rsid w:val="4EF30866"/>
    <w:rsid w:val="72890B13"/>
    <w:rsid w:val="7A0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7727-6AC5-4B4C-961F-1EC08E8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qFormat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E6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Emfaz">
    <w:name w:val="Emphasis"/>
    <w:basedOn w:val="Numatytasispastraiposriftas"/>
    <w:uiPriority w:val="20"/>
    <w:qFormat/>
    <w:rsid w:val="00E64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.aleknaite@kupiski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sa.aukstikalniene@kupiski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Aleksandravičienė</dc:creator>
  <cp:lastModifiedBy>indre_a-pc</cp:lastModifiedBy>
  <cp:revision>7</cp:revision>
  <dcterms:created xsi:type="dcterms:W3CDTF">2025-01-27T14:05:00Z</dcterms:created>
  <dcterms:modified xsi:type="dcterms:W3CDTF">2025-05-13T10:16:00Z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E381F54EF96846ABBE7AB17203B7DD67_12</vt:lpwstr>
  </property>
</Properties>
</file>